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3950" w14:textId="77777777" w:rsidR="008D5A18" w:rsidRPr="008D5A18" w:rsidRDefault="008D5A18" w:rsidP="008D5A18">
      <w:pPr>
        <w:pBdr>
          <w:top w:val="single" w:sz="6" w:space="11" w:color="auto"/>
          <w:left w:val="single" w:sz="6" w:space="15" w:color="auto"/>
          <w:right w:val="single" w:sz="6" w:space="15" w:color="auto"/>
        </w:pBdr>
        <w:shd w:val="clear" w:color="auto" w:fill="FBFBFB"/>
        <w:spacing w:after="300" w:line="300" w:lineRule="atLeast"/>
        <w:textAlignment w:val="baseline"/>
        <w:outlineLvl w:val="2"/>
        <w:rPr>
          <w:rFonts w:ascii="Roboto" w:eastAsia="Times New Roman" w:hAnsi="Roboto" w:cs="Times New Roman"/>
          <w:b/>
          <w:bCs/>
          <w:caps/>
          <w:color w:val="262626"/>
          <w:sz w:val="27"/>
          <w:szCs w:val="27"/>
        </w:rPr>
      </w:pPr>
      <w:r w:rsidRPr="008D5A18">
        <w:rPr>
          <w:rFonts w:ascii="Roboto" w:eastAsia="Times New Roman" w:hAnsi="Roboto" w:cs="Times New Roman"/>
          <w:b/>
          <w:bCs/>
          <w:caps/>
          <w:color w:val="262626"/>
          <w:sz w:val="27"/>
          <w:szCs w:val="27"/>
        </w:rPr>
        <w:t>MORE INFO</w:t>
      </w:r>
    </w:p>
    <w:p w14:paraId="7E4169F5" w14:textId="77777777" w:rsidR="008D5A18" w:rsidRPr="008D5A18" w:rsidRDefault="008D5A18" w:rsidP="008D5A18">
      <w:pPr>
        <w:textAlignment w:val="baseline"/>
        <w:rPr>
          <w:rFonts w:ascii="inherit" w:eastAsia="Times New Roman" w:hAnsi="inherit" w:cs="Times New Roman"/>
          <w:color w:val="777777"/>
          <w:sz w:val="20"/>
          <w:szCs w:val="20"/>
        </w:rPr>
      </w:pPr>
      <w:r w:rsidRPr="008D5A18">
        <w:rPr>
          <w:rFonts w:ascii="inherit" w:eastAsia="Times New Roman" w:hAnsi="inherit" w:cs="Times New Roman"/>
          <w:b/>
          <w:bCs/>
          <w:color w:val="777777"/>
          <w:sz w:val="20"/>
          <w:szCs w:val="20"/>
          <w:bdr w:val="none" w:sz="0" w:space="0" w:color="auto" w:frame="1"/>
        </w:rPr>
        <w:t>Pumps that use oil either as their working fluid (diffusion pumps), or as their lubricant (mechanical rotary pumps), are often the sources of contamination in vacuum systems.</w:t>
      </w:r>
      <w:r w:rsidRPr="008D5A18">
        <w:rPr>
          <w:rFonts w:ascii="inherit" w:eastAsia="Times New Roman" w:hAnsi="inherit" w:cs="Times New Roman"/>
          <w:color w:val="777777"/>
          <w:sz w:val="20"/>
          <w:szCs w:val="20"/>
          <w:bdr w:val="none" w:sz="0" w:space="0" w:color="auto" w:frame="1"/>
        </w:rPr>
        <w:t> Placing a cold trap at the mouth of such a pump greatly lowers the risk that oil vapors will back stream into the cavity.</w:t>
      </w:r>
      <w:r w:rsidRPr="008D5A18">
        <w:rPr>
          <w:rFonts w:ascii="inherit" w:eastAsia="Times New Roman" w:hAnsi="inherit" w:cs="Times New Roman"/>
          <w:color w:val="777777"/>
          <w:sz w:val="20"/>
          <w:szCs w:val="20"/>
          <w:bdr w:val="none" w:sz="0" w:space="0" w:color="auto" w:frame="1"/>
        </w:rPr>
        <w:br/>
      </w:r>
    </w:p>
    <w:p w14:paraId="2E8AC92D" w14:textId="77777777" w:rsidR="008D5A18" w:rsidRPr="008D5A18" w:rsidRDefault="008D5A18" w:rsidP="008D5A18">
      <w:pPr>
        <w:textAlignment w:val="baseline"/>
        <w:rPr>
          <w:rFonts w:ascii="inherit" w:eastAsia="Times New Roman" w:hAnsi="inherit" w:cs="Times New Roman"/>
          <w:color w:val="777777"/>
          <w:sz w:val="20"/>
          <w:szCs w:val="20"/>
        </w:rPr>
      </w:pPr>
      <w:r w:rsidRPr="008D5A18">
        <w:rPr>
          <w:rFonts w:ascii="inherit" w:eastAsia="Times New Roman" w:hAnsi="inherit" w:cs="Times New Roman"/>
          <w:color w:val="777777"/>
          <w:sz w:val="20"/>
          <w:szCs w:val="20"/>
        </w:rPr>
        <w:t> </w:t>
      </w:r>
    </w:p>
    <w:p w14:paraId="1D548FDA" w14:textId="77777777" w:rsidR="008D5A18" w:rsidRPr="008D5A18" w:rsidRDefault="008D5A18" w:rsidP="008D5A18">
      <w:pPr>
        <w:textAlignment w:val="baseline"/>
        <w:rPr>
          <w:rFonts w:ascii="inherit" w:eastAsia="Times New Roman" w:hAnsi="inherit" w:cs="Times New Roman"/>
          <w:color w:val="777777"/>
          <w:sz w:val="20"/>
          <w:szCs w:val="20"/>
        </w:rPr>
      </w:pPr>
      <w:r w:rsidRPr="008D5A18">
        <w:rPr>
          <w:rFonts w:ascii="inherit" w:eastAsia="Times New Roman" w:hAnsi="inherit" w:cs="Times New Roman"/>
          <w:b/>
          <w:bCs/>
          <w:color w:val="777777"/>
          <w:sz w:val="20"/>
          <w:szCs w:val="20"/>
          <w:bdr w:val="none" w:sz="0" w:space="0" w:color="auto" w:frame="1"/>
        </w:rPr>
        <w:t>Care should be taken when using a cold trap not to condense liquid oxygen (a light blue liquid) into the cold trap.</w:t>
      </w:r>
      <w:r w:rsidRPr="008D5A18">
        <w:rPr>
          <w:rFonts w:ascii="inherit" w:eastAsia="Times New Roman" w:hAnsi="inherit" w:cs="Times New Roman"/>
          <w:color w:val="777777"/>
          <w:sz w:val="20"/>
          <w:szCs w:val="20"/>
          <w:bdr w:val="none" w:sz="0" w:space="0" w:color="auto" w:frame="1"/>
        </w:rPr>
        <w:t> Liquid oxygen is potentially explosive, and this is especially true if the trap has been used to trap solvent. Liquid oxygen can be condensed into a cold trap if a pump has sucked air through the trap when the trap is very cold.</w:t>
      </w:r>
      <w:r w:rsidRPr="008D5A18">
        <w:rPr>
          <w:rFonts w:ascii="inherit" w:eastAsia="Times New Roman" w:hAnsi="inherit" w:cs="Times New Roman"/>
          <w:color w:val="777777"/>
          <w:sz w:val="20"/>
          <w:szCs w:val="20"/>
          <w:bdr w:val="none" w:sz="0" w:space="0" w:color="auto" w:frame="1"/>
        </w:rPr>
        <w:br/>
      </w:r>
    </w:p>
    <w:p w14:paraId="501F6321" w14:textId="77777777" w:rsidR="008D5A18" w:rsidRPr="008D5A18" w:rsidRDefault="008D5A18" w:rsidP="008D5A18">
      <w:pPr>
        <w:textAlignment w:val="baseline"/>
        <w:rPr>
          <w:rFonts w:ascii="inherit" w:eastAsia="Times New Roman" w:hAnsi="inherit" w:cs="Times New Roman"/>
          <w:color w:val="777777"/>
          <w:sz w:val="20"/>
          <w:szCs w:val="20"/>
        </w:rPr>
      </w:pPr>
      <w:r w:rsidRPr="008D5A18">
        <w:rPr>
          <w:rFonts w:ascii="inherit" w:eastAsia="Times New Roman" w:hAnsi="inherit" w:cs="Times New Roman"/>
          <w:color w:val="777777"/>
          <w:sz w:val="20"/>
          <w:szCs w:val="20"/>
        </w:rPr>
        <w:t> </w:t>
      </w:r>
    </w:p>
    <w:p w14:paraId="5F2AC706" w14:textId="77777777" w:rsidR="008D5A18" w:rsidRPr="008D5A18" w:rsidRDefault="008D5A18" w:rsidP="008D5A18">
      <w:pPr>
        <w:textAlignment w:val="baseline"/>
        <w:rPr>
          <w:rFonts w:ascii="inherit" w:eastAsia="Times New Roman" w:hAnsi="inherit" w:cs="Times New Roman"/>
          <w:color w:val="777777"/>
          <w:sz w:val="20"/>
          <w:szCs w:val="20"/>
        </w:rPr>
      </w:pPr>
      <w:r w:rsidRPr="008D5A18">
        <w:rPr>
          <w:rFonts w:ascii="inherit" w:eastAsia="Times New Roman" w:hAnsi="inherit" w:cs="Times New Roman"/>
          <w:b/>
          <w:bCs/>
          <w:color w:val="777777"/>
          <w:sz w:val="20"/>
          <w:szCs w:val="20"/>
          <w:bdr w:val="none" w:sz="0" w:space="0" w:color="auto" w:frame="1"/>
        </w:rPr>
        <w:t>Ai T40 -40°C/°F cold trap features</w:t>
      </w:r>
    </w:p>
    <w:p w14:paraId="07220973" w14:textId="77777777" w:rsidR="008D5A18" w:rsidRPr="008D5A18" w:rsidRDefault="008D5A18" w:rsidP="008D5A18">
      <w:pPr>
        <w:textAlignment w:val="baseline"/>
        <w:rPr>
          <w:rFonts w:ascii="inherit" w:eastAsia="Times New Roman" w:hAnsi="inherit" w:cs="Times New Roman"/>
          <w:color w:val="777777"/>
          <w:sz w:val="20"/>
          <w:szCs w:val="20"/>
        </w:rPr>
      </w:pPr>
      <w:r w:rsidRPr="008D5A18">
        <w:rPr>
          <w:rFonts w:ascii="inherit" w:eastAsia="Times New Roman" w:hAnsi="inherit" w:cs="Times New Roman"/>
          <w:color w:val="777777"/>
          <w:sz w:val="20"/>
          <w:szCs w:val="20"/>
        </w:rPr>
        <w:t> </w:t>
      </w:r>
    </w:p>
    <w:p w14:paraId="3FD13334" w14:textId="77777777" w:rsidR="008D5A18" w:rsidRPr="008D5A18" w:rsidRDefault="008D5A18" w:rsidP="008D5A18">
      <w:pPr>
        <w:numPr>
          <w:ilvl w:val="0"/>
          <w:numId w:val="1"/>
        </w:numPr>
        <w:textAlignment w:val="baseline"/>
        <w:rPr>
          <w:rFonts w:ascii="inherit" w:eastAsia="Times New Roman" w:hAnsi="inherit" w:cs="Times New Roman"/>
          <w:color w:val="777777"/>
          <w:sz w:val="20"/>
          <w:szCs w:val="20"/>
        </w:rPr>
      </w:pPr>
      <w:r w:rsidRPr="008D5A18">
        <w:rPr>
          <w:rFonts w:ascii="inherit" w:eastAsia="Times New Roman" w:hAnsi="inherit" w:cs="Times New Roman"/>
          <w:color w:val="777777"/>
          <w:sz w:val="20"/>
          <w:szCs w:val="20"/>
          <w:bdr w:val="none" w:sz="0" w:space="0" w:color="auto" w:frame="1"/>
        </w:rPr>
        <w:t>No dry ice or liquid nitrogen needed</w:t>
      </w:r>
    </w:p>
    <w:p w14:paraId="57A63518" w14:textId="77777777" w:rsidR="008D5A18" w:rsidRPr="008D5A18" w:rsidRDefault="008D5A18" w:rsidP="008D5A18">
      <w:pPr>
        <w:numPr>
          <w:ilvl w:val="0"/>
          <w:numId w:val="1"/>
        </w:numPr>
        <w:textAlignment w:val="baseline"/>
        <w:rPr>
          <w:rFonts w:ascii="inherit" w:eastAsia="Times New Roman" w:hAnsi="inherit" w:cs="Times New Roman"/>
          <w:color w:val="777777"/>
          <w:sz w:val="20"/>
          <w:szCs w:val="20"/>
        </w:rPr>
      </w:pPr>
      <w:r w:rsidRPr="008D5A18">
        <w:rPr>
          <w:rFonts w:ascii="inherit" w:eastAsia="Times New Roman" w:hAnsi="inherit" w:cs="Times New Roman"/>
          <w:color w:val="777777"/>
          <w:sz w:val="20"/>
          <w:szCs w:val="20"/>
          <w:bdr w:val="none" w:sz="0" w:space="0" w:color="auto" w:frame="1"/>
        </w:rPr>
        <w:t>All steel housing for durability</w:t>
      </w:r>
      <w:r w:rsidRPr="008D5A18">
        <w:rPr>
          <w:rFonts w:ascii="inherit" w:eastAsia="Times New Roman" w:hAnsi="inherit" w:cs="Times New Roman"/>
          <w:color w:val="777777"/>
          <w:sz w:val="20"/>
          <w:szCs w:val="20"/>
          <w:bdr w:val="none" w:sz="0" w:space="0" w:color="auto" w:frame="1"/>
        </w:rPr>
        <w:br/>
      </w:r>
    </w:p>
    <w:p w14:paraId="1E4FC671" w14:textId="77777777" w:rsidR="008D5A18" w:rsidRPr="008D5A18" w:rsidRDefault="008D5A18" w:rsidP="008D5A18">
      <w:pPr>
        <w:numPr>
          <w:ilvl w:val="0"/>
          <w:numId w:val="1"/>
        </w:numPr>
        <w:textAlignment w:val="baseline"/>
        <w:rPr>
          <w:rFonts w:ascii="inherit" w:eastAsia="Times New Roman" w:hAnsi="inherit" w:cs="Times New Roman"/>
          <w:color w:val="777777"/>
          <w:sz w:val="20"/>
          <w:szCs w:val="20"/>
        </w:rPr>
      </w:pPr>
      <w:r w:rsidRPr="008D5A18">
        <w:rPr>
          <w:rFonts w:ascii="inherit" w:eastAsia="Times New Roman" w:hAnsi="inherit" w:cs="Times New Roman"/>
          <w:color w:val="777777"/>
          <w:sz w:val="20"/>
          <w:szCs w:val="20"/>
          <w:bdr w:val="none" w:sz="0" w:space="0" w:color="auto" w:frame="1"/>
        </w:rPr>
        <w:t>Small footprint</w:t>
      </w:r>
      <w:r w:rsidRPr="008D5A18">
        <w:rPr>
          <w:rFonts w:ascii="inherit" w:eastAsia="Times New Roman" w:hAnsi="inherit" w:cs="Times New Roman"/>
          <w:color w:val="777777"/>
          <w:sz w:val="20"/>
          <w:szCs w:val="20"/>
          <w:bdr w:val="none" w:sz="0" w:space="0" w:color="auto" w:frame="1"/>
        </w:rPr>
        <w:br/>
      </w:r>
    </w:p>
    <w:p w14:paraId="757CA607" w14:textId="77777777" w:rsidR="008D5A18" w:rsidRPr="008D5A18" w:rsidRDefault="008D5A18" w:rsidP="008D5A18">
      <w:pPr>
        <w:numPr>
          <w:ilvl w:val="0"/>
          <w:numId w:val="1"/>
        </w:numPr>
        <w:textAlignment w:val="baseline"/>
        <w:rPr>
          <w:rFonts w:ascii="inherit" w:eastAsia="Times New Roman" w:hAnsi="inherit" w:cs="Times New Roman"/>
          <w:color w:val="777777"/>
          <w:sz w:val="20"/>
          <w:szCs w:val="20"/>
        </w:rPr>
      </w:pPr>
      <w:r w:rsidRPr="008D5A18">
        <w:rPr>
          <w:rFonts w:ascii="inherit" w:eastAsia="Times New Roman" w:hAnsi="inherit" w:cs="Times New Roman"/>
          <w:color w:val="777777"/>
          <w:sz w:val="20"/>
          <w:szCs w:val="20"/>
          <w:bdr w:val="none" w:sz="0" w:space="0" w:color="auto" w:frame="1"/>
        </w:rPr>
        <w:t>Plug and play, no assembly required</w:t>
      </w:r>
    </w:p>
    <w:p w14:paraId="49FA5799" w14:textId="77777777" w:rsidR="008D5A18" w:rsidRPr="008D5A18" w:rsidRDefault="008D5A18" w:rsidP="008D5A18">
      <w:pPr>
        <w:textAlignment w:val="baseline"/>
        <w:rPr>
          <w:rFonts w:ascii="inherit" w:eastAsia="Times New Roman" w:hAnsi="inherit" w:cs="Times New Roman"/>
          <w:color w:val="777777"/>
          <w:sz w:val="20"/>
          <w:szCs w:val="20"/>
        </w:rPr>
      </w:pPr>
      <w:r w:rsidRPr="008D5A18">
        <w:rPr>
          <w:rFonts w:ascii="inherit" w:eastAsia="Times New Roman" w:hAnsi="inherit" w:cs="Times New Roman"/>
          <w:color w:val="777777"/>
          <w:sz w:val="20"/>
          <w:szCs w:val="20"/>
        </w:rPr>
        <w:t> </w:t>
      </w:r>
    </w:p>
    <w:p w14:paraId="23FF6891" w14:textId="77777777" w:rsidR="008D5A18" w:rsidRPr="008D5A18" w:rsidRDefault="008D5A18" w:rsidP="008D5A18">
      <w:pPr>
        <w:textAlignment w:val="baseline"/>
        <w:rPr>
          <w:rFonts w:ascii="inherit" w:eastAsia="Times New Roman" w:hAnsi="inherit" w:cs="Times New Roman"/>
          <w:color w:val="777777"/>
          <w:sz w:val="20"/>
          <w:szCs w:val="20"/>
        </w:rPr>
      </w:pPr>
      <w:r w:rsidRPr="008D5A18">
        <w:rPr>
          <w:rFonts w:ascii="inherit" w:eastAsia="Times New Roman" w:hAnsi="inherit" w:cs="Times New Roman"/>
          <w:b/>
          <w:bCs/>
          <w:color w:val="777777"/>
          <w:sz w:val="20"/>
          <w:szCs w:val="20"/>
          <w:bdr w:val="none" w:sz="0" w:space="0" w:color="auto" w:frame="1"/>
        </w:rPr>
        <w:t>Specifications</w:t>
      </w:r>
    </w:p>
    <w:p w14:paraId="185B504E" w14:textId="77777777" w:rsidR="008D5A18" w:rsidRPr="008D5A18" w:rsidRDefault="008D5A18" w:rsidP="008D5A18">
      <w:pPr>
        <w:textAlignment w:val="baseline"/>
        <w:rPr>
          <w:rFonts w:ascii="inherit" w:eastAsia="Times New Roman" w:hAnsi="inherit" w:cs="Times New Roman"/>
          <w:color w:val="777777"/>
          <w:sz w:val="20"/>
          <w:szCs w:val="20"/>
        </w:rPr>
      </w:pPr>
      <w:r w:rsidRPr="008D5A18">
        <w:rPr>
          <w:rFonts w:ascii="inherit" w:eastAsia="Times New Roman" w:hAnsi="inherit" w:cs="Times New Roman"/>
          <w:color w:val="777777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6734"/>
      </w:tblGrid>
      <w:tr w:rsidR="008D5A18" w:rsidRPr="008D5A18" w14:paraId="07721922" w14:textId="77777777" w:rsidTr="008D5A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2247AB6" w14:textId="77777777" w:rsidR="008D5A18" w:rsidRPr="008D5A18" w:rsidRDefault="008D5A18" w:rsidP="008D5A18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4C843856" w14:textId="77777777" w:rsidR="008D5A18" w:rsidRPr="008D5A18" w:rsidRDefault="008D5A18" w:rsidP="008D5A18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T40</w:t>
            </w:r>
          </w:p>
        </w:tc>
      </w:tr>
      <w:tr w:rsidR="008D5A18" w:rsidRPr="008D5A18" w14:paraId="68B8F464" w14:textId="77777777" w:rsidTr="008D5A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3F3AE852" w14:textId="77777777" w:rsidR="008D5A18" w:rsidRPr="008D5A18" w:rsidRDefault="008D5A18" w:rsidP="008D5A18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Electrical requirements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51EF69C1" w14:textId="77777777" w:rsidR="008D5A18" w:rsidRPr="008D5A18" w:rsidRDefault="008D5A18" w:rsidP="008D5A18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D5A18">
              <w:rPr>
                <w:rFonts w:ascii="inherit" w:eastAsia="Times New Roman" w:hAnsi="inherit" w:cs="Times New Roman"/>
                <w:sz w:val="20"/>
                <w:szCs w:val="20"/>
              </w:rPr>
              <w:t> 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110V 60Hz 1-PH 6A or 220V 50/60Hz 1-PH 3A, 660 watts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</w:tr>
      <w:tr w:rsidR="008D5A18" w:rsidRPr="008D5A18" w14:paraId="1003EBEB" w14:textId="77777777" w:rsidTr="008D5A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A849405" w14:textId="77777777" w:rsidR="008D5A18" w:rsidRPr="008D5A18" w:rsidRDefault="008D5A18" w:rsidP="008D5A18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Compressor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6B2F48AC" w14:textId="77777777" w:rsidR="008D5A18" w:rsidRPr="008D5A18" w:rsidRDefault="008D5A18" w:rsidP="008D5A18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 Make: </w:t>
            </w:r>
            <w:proofErr w:type="spellStart"/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Embraco</w:t>
            </w:r>
            <w:proofErr w:type="spellEnd"/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  <w:t> Power: 1/3 HP (single stage)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  <w:t> Refrigerant: R410A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  <w:t> Cooling capacity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  <w:t>    110V: 1030 BTU / 260 Kcal/h / 302W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  <w:t>    220V: 840 BTU / 212 Kcal/h / 246W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</w:tr>
      <w:tr w:rsidR="008D5A18" w:rsidRPr="008D5A18" w14:paraId="164FA152" w14:textId="77777777" w:rsidTr="008D5A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17E4C8C" w14:textId="77777777" w:rsidR="008D5A18" w:rsidRPr="008D5A18" w:rsidRDefault="008D5A18" w:rsidP="008D5A18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Reservoir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654B56D9" w14:textId="77777777" w:rsidR="008D5A18" w:rsidRPr="008D5A18" w:rsidRDefault="008D5A18" w:rsidP="008D5A18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D5A18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</w:rPr>
              <w:t> Volume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  <w:t>   0.9 gallon (3.5 liters)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</w:r>
            <w:r w:rsidRPr="008D5A18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</w:rPr>
              <w:t> Dimensions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  <w:t>   Top diameter 7 inches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  <w:t>   Bottom diameter 6 1/2 inches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  <w:t>   Height 8 1/4 inches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</w:tr>
      <w:tr w:rsidR="008D5A18" w:rsidRPr="008D5A18" w14:paraId="5E7660CD" w14:textId="77777777" w:rsidTr="008D5A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7EC879B" w14:textId="77777777" w:rsidR="008D5A18" w:rsidRPr="008D5A18" w:rsidRDefault="008D5A18" w:rsidP="008D5A18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Temperature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81AFD5C" w14:textId="77777777" w:rsidR="008D5A18" w:rsidRPr="008D5A18" w:rsidRDefault="008D5A18" w:rsidP="008D5A18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D5A18">
              <w:rPr>
                <w:rFonts w:ascii="inherit" w:eastAsia="Times New Roman" w:hAnsi="inherit" w:cs="Times New Roman"/>
                <w:sz w:val="20"/>
                <w:szCs w:val="20"/>
              </w:rPr>
              <w:t> 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Range: -40°F (-40°C) to ambient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  <w:t> Display: digital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  <w:t> Unit: °F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</w:tr>
      <w:tr w:rsidR="008D5A18" w:rsidRPr="008D5A18" w14:paraId="12659B62" w14:textId="77777777" w:rsidTr="008D5A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7E6C8304" w14:textId="77777777" w:rsidR="008D5A18" w:rsidRPr="008D5A18" w:rsidRDefault="008D5A18" w:rsidP="008D5A18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Finish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23EB3BE6" w14:textId="77777777" w:rsidR="008D5A18" w:rsidRPr="008D5A18" w:rsidRDefault="008D5A18" w:rsidP="008D5A18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Exterior: powder coated steel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  <w:t> Interior: polished type 304 stainless steel</w:t>
            </w:r>
          </w:p>
        </w:tc>
      </w:tr>
      <w:tr w:rsidR="008D5A18" w:rsidRPr="008D5A18" w14:paraId="22752169" w14:textId="77777777" w:rsidTr="008D5A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5F06B440" w14:textId="77777777" w:rsidR="008D5A18" w:rsidRPr="008D5A18" w:rsidRDefault="008D5A18" w:rsidP="008D5A18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Trap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F3DD730" w14:textId="538034BA" w:rsidR="008D5A18" w:rsidRPr="008D5A18" w:rsidRDefault="008D5A18" w:rsidP="008D5A18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Material: high borosilicate glass 3.3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  <w:t> Volume: 300ml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lastRenderedPageBreak/>
              <w:t> Quantity: three 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fldChar w:fldCharType="begin"/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instrText xml:space="preserve"> INCLUDEPICTURE "/var/folders/wg/8pdzvhw515qd6y45582yxxvm0000gn/T/com.microsoft.Word/WebArchiveCopyPasteTempFiles/new.gif" \* MERGEFORMATINET </w:instrTex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fldChar w:fldCharType="separate"/>
            </w:r>
            <w:r w:rsidRPr="008D5A18">
              <w:rPr>
                <w:rFonts w:ascii="inherit" w:eastAsia="Times New Roman" w:hAnsi="inherit" w:cs="Times New Roman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5C03F761" wp14:editId="29CDB407">
                  <wp:extent cx="355600" cy="1422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fldChar w:fldCharType="end"/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</w:tr>
      <w:tr w:rsidR="008D5A18" w:rsidRPr="008D5A18" w14:paraId="128315D0" w14:textId="77777777" w:rsidTr="008D5A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28F6BE0" w14:textId="77777777" w:rsidR="008D5A18" w:rsidRPr="008D5A18" w:rsidRDefault="008D5A18" w:rsidP="008D5A18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lastRenderedPageBreak/>
              <w:t> Vacuum connection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532A22BA" w14:textId="77777777" w:rsidR="008D5A18" w:rsidRPr="008D5A18" w:rsidRDefault="008D5A18" w:rsidP="008D5A18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3/8" hose barb</w:t>
            </w:r>
          </w:p>
        </w:tc>
      </w:tr>
      <w:tr w:rsidR="008D5A18" w:rsidRPr="008D5A18" w14:paraId="2D6CA793" w14:textId="77777777" w:rsidTr="008D5A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49E887AE" w14:textId="77777777" w:rsidR="008D5A18" w:rsidRPr="008D5A18" w:rsidRDefault="008D5A18" w:rsidP="008D5A18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Recommended coolant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78AA041C" w14:textId="77777777" w:rsidR="008D5A18" w:rsidRPr="008D5A18" w:rsidRDefault="008D5A18" w:rsidP="008D5A18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For 50°F/10°C or higher: purified water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  <w:t> Between 50°F/10°C and -40°F/°C: 50% Ethylene glycol + 50% purified water</w:t>
            </w:r>
          </w:p>
        </w:tc>
      </w:tr>
      <w:tr w:rsidR="008D5A18" w:rsidRPr="008D5A18" w14:paraId="5F72E89C" w14:textId="77777777" w:rsidTr="008D5A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3C65808E" w14:textId="77777777" w:rsidR="008D5A18" w:rsidRPr="008D5A18" w:rsidRDefault="008D5A18" w:rsidP="008D5A18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Unit/shipping weight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D018C5F" w14:textId="77777777" w:rsidR="008D5A18" w:rsidRPr="008D5A18" w:rsidRDefault="008D5A18" w:rsidP="008D5A18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68 Lb / 160 Lb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</w:tr>
      <w:tr w:rsidR="008D5A18" w:rsidRPr="008D5A18" w14:paraId="4C2F8CFF" w14:textId="77777777" w:rsidTr="008D5A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5652892E" w14:textId="77777777" w:rsidR="008D5A18" w:rsidRPr="008D5A18" w:rsidRDefault="008D5A18" w:rsidP="008D5A18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Unit/shipping dimensions  </w:t>
            </w: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376581C1" w14:textId="77777777" w:rsidR="008D5A18" w:rsidRPr="008D5A18" w:rsidRDefault="008D5A18" w:rsidP="008D5A18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19 x 23 x 28" / 26 x 31 x 38" (</w:t>
            </w:r>
            <w:proofErr w:type="spellStart"/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WxDxH</w:t>
            </w:r>
            <w:proofErr w:type="spellEnd"/>
            <w:r w:rsidRPr="008D5A18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)</w:t>
            </w:r>
          </w:p>
        </w:tc>
      </w:tr>
    </w:tbl>
    <w:p w14:paraId="114242F5" w14:textId="77777777" w:rsidR="00AF1A2B" w:rsidRDefault="00000000"/>
    <w:sectPr w:rsidR="00AF1A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F31D4"/>
    <w:multiLevelType w:val="multilevel"/>
    <w:tmpl w:val="8A74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384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18"/>
    <w:rsid w:val="003300C9"/>
    <w:rsid w:val="008D5A18"/>
    <w:rsid w:val="00DD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77A70"/>
  <w15:chartTrackingRefBased/>
  <w15:docId w15:val="{14DF2CAA-BD62-AD48-97F6-D87F4E82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5A1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5A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D5A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D5A18"/>
    <w:rPr>
      <w:b/>
      <w:bCs/>
    </w:rPr>
  </w:style>
  <w:style w:type="character" w:customStyle="1" w:styleId="apple-converted-space">
    <w:name w:val="apple-converted-space"/>
    <w:basedOn w:val="DefaultParagraphFont"/>
    <w:rsid w:val="008D5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Marlin Tobias</dc:creator>
  <cp:keywords/>
  <dc:description/>
  <cp:lastModifiedBy>Marlin Tobias</cp:lastModifiedBy>
  <cp:revision>1</cp:revision>
  <dcterms:created xsi:type="dcterms:W3CDTF">2024-08-19T16:31:00Z</dcterms:created>
  <dcterms:modified xsi:type="dcterms:W3CDTF">2024-08-19T16:32:00Z</dcterms:modified>
</cp:coreProperties>
</file>